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0719A8E" w:rsidR="00634285" w:rsidRDefault="00254ADF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28.09.2021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AD2ED2D" w14:textId="77777777" w:rsidR="00254ADF" w:rsidRDefault="00254ADF" w:rsidP="00254ADF">
      <w:pPr>
        <w:pStyle w:val="Default"/>
      </w:pPr>
    </w:p>
    <w:p w14:paraId="2214FF86" w14:textId="77777777" w:rsidR="00254ADF" w:rsidRPr="000B480D" w:rsidRDefault="00254ADF" w:rsidP="00254ADF">
      <w:pPr>
        <w:spacing w:line="0" w:lineRule="atLeast"/>
        <w:ind w:right="880"/>
        <w:jc w:val="center"/>
        <w:rPr>
          <w:b/>
          <w:bCs/>
          <w:sz w:val="28"/>
          <w:szCs w:val="28"/>
        </w:rPr>
      </w:pPr>
      <w:r w:rsidRPr="000B480D">
        <w:rPr>
          <w:b/>
          <w:bCs/>
          <w:sz w:val="28"/>
          <w:szCs w:val="28"/>
        </w:rPr>
        <w:t xml:space="preserve"> Anunț privind începerea implementării proiectului </w:t>
      </w:r>
    </w:p>
    <w:p w14:paraId="4D07370A" w14:textId="529BAE0F" w:rsidR="00634285" w:rsidRPr="000B480D" w:rsidRDefault="00254ADF" w:rsidP="00254ADF">
      <w:pPr>
        <w:spacing w:line="0" w:lineRule="atLeast"/>
        <w:ind w:right="880"/>
        <w:jc w:val="center"/>
        <w:rPr>
          <w:b/>
          <w:bCs/>
          <w:sz w:val="28"/>
          <w:szCs w:val="28"/>
        </w:rPr>
      </w:pPr>
      <w:r w:rsidRPr="000B480D">
        <w:rPr>
          <w:b/>
          <w:bCs/>
          <w:sz w:val="28"/>
          <w:szCs w:val="28"/>
        </w:rPr>
        <w:t>“Granturi pentru capital de lucru acordate IMM-urilor”</w:t>
      </w:r>
    </w:p>
    <w:p w14:paraId="3971665E" w14:textId="77777777" w:rsidR="00BD65D6" w:rsidRPr="00BD65D6" w:rsidRDefault="00BD65D6" w:rsidP="00254ADF">
      <w:pPr>
        <w:spacing w:line="0" w:lineRule="atLeast"/>
        <w:ind w:right="880"/>
        <w:jc w:val="center"/>
        <w:rPr>
          <w:b/>
          <w:bCs/>
          <w:sz w:val="26"/>
          <w:szCs w:val="26"/>
        </w:rPr>
      </w:pPr>
    </w:p>
    <w:p w14:paraId="7293D391" w14:textId="77777777" w:rsidR="00254ADF" w:rsidRPr="000D5594" w:rsidRDefault="00254ADF" w:rsidP="00254AD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164E99C" w:rsidR="00C2279C" w:rsidRPr="00C2279C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KRYSTAL TURISM SRL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Pr="00254ADF">
        <w:t xml:space="preserve"> </w:t>
      </w:r>
      <w:r w:rsidRPr="00254ADF">
        <w:rPr>
          <w:rFonts w:ascii="Trebuchet MS" w:eastAsia="Trebuchet MS" w:hAnsi="Trebuchet MS"/>
          <w:color w:val="231F20"/>
          <w:sz w:val="24"/>
          <w:szCs w:val="24"/>
        </w:rPr>
        <w:t>Grant capital de lucru</w:t>
      </w:r>
      <w:r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 nr RUE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16251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5251BD9D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254ADF">
        <w:rPr>
          <w:rFonts w:ascii="Trebuchet MS" w:eastAsia="Trebuchet MS" w:hAnsi="Trebuchet MS"/>
          <w:color w:val="231F20"/>
          <w:sz w:val="24"/>
          <w:szCs w:val="24"/>
        </w:rPr>
        <w:t xml:space="preserve"> 08.09.2021.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44BE551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254ADF" w:rsidRPr="00254ADF">
        <w:rPr>
          <w:rFonts w:ascii="Trebuchet MS" w:eastAsia="Trebuchet MS" w:hAnsi="Trebuchet MS"/>
          <w:color w:val="231F20"/>
          <w:sz w:val="24"/>
          <w:szCs w:val="24"/>
        </w:rPr>
        <w:t>financiară a activității societății</w:t>
      </w:r>
      <w:r w:rsidR="00254ADF">
        <w:rPr>
          <w:rFonts w:ascii="Trebuchet MS" w:eastAsia="Trebuchet MS" w:hAnsi="Trebuchet MS"/>
          <w:color w:val="231F20"/>
          <w:sz w:val="24"/>
          <w:szCs w:val="24"/>
        </w:rPr>
        <w:t xml:space="preserve"> KRYSTAL TURISM SRL, </w:t>
      </w:r>
      <w:r w:rsidR="00254ADF" w:rsidRPr="00254ADF">
        <w:rPr>
          <w:rFonts w:ascii="Trebuchet MS" w:eastAsia="Trebuchet MS" w:hAnsi="Trebuchet MS"/>
          <w:color w:val="231F20"/>
          <w:sz w:val="24"/>
          <w:szCs w:val="24"/>
        </w:rPr>
        <w:t>în contextul crizei provocate de COVID-19.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04A6691B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6A3F4FE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254ADF" w:rsidRPr="00BD65D6">
        <w:rPr>
          <w:rFonts w:ascii="Trebuchet MS" w:eastAsia="Trebuchet MS" w:hAnsi="Trebuchet MS"/>
          <w:b/>
          <w:bCs/>
          <w:color w:val="231F20"/>
          <w:sz w:val="24"/>
          <w:szCs w:val="24"/>
        </w:rPr>
        <w:t>139.721,205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254ADF">
        <w:rPr>
          <w:rFonts w:ascii="Trebuchet MS" w:eastAsia="Trebuchet MS" w:hAnsi="Trebuchet MS"/>
          <w:color w:val="231F20"/>
          <w:sz w:val="24"/>
          <w:szCs w:val="24"/>
        </w:rPr>
        <w:t>121.496,7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254ADF">
        <w:rPr>
          <w:rFonts w:ascii="Trebuchet MS" w:eastAsia="Trebuchet MS" w:hAnsi="Trebuchet MS"/>
          <w:color w:val="231F20"/>
          <w:sz w:val="24"/>
          <w:szCs w:val="24"/>
        </w:rPr>
        <w:t xml:space="preserve">18.224,505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5AFA656D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4E70F3B9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5E42D64C" w14:textId="77777777" w:rsidR="00BD65D6" w:rsidRPr="00124899" w:rsidRDefault="00BD65D6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53C51F5F" w:rsidR="00634285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KRYSTAL TURISM SRL</w:t>
      </w:r>
    </w:p>
    <w:p w14:paraId="4C516A6F" w14:textId="05DCF71E" w:rsidR="00254ADF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Monica ROTAR-MOISESCU</w:t>
      </w:r>
    </w:p>
    <w:p w14:paraId="0900E18A" w14:textId="54643FE3" w:rsidR="00254ADF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E-mail: </w:t>
      </w:r>
      <w:hyperlink r:id="rId11" w:history="1">
        <w:r w:rsidRPr="000B480D">
          <w:rPr>
            <w:rStyle w:val="Hyperlink"/>
            <w:rFonts w:ascii="Trebuchet MS" w:eastAsia="Trebuchet MS" w:hAnsi="Trebuchet MS"/>
            <w:sz w:val="24"/>
            <w:szCs w:val="24"/>
            <w:u w:val="none"/>
          </w:rPr>
          <w:t>office@hotelkrystal.ro</w:t>
        </w:r>
      </w:hyperlink>
    </w:p>
    <w:p w14:paraId="4F4D0A5E" w14:textId="3C5AC55A" w:rsidR="00BD65D6" w:rsidRPr="00BD65D6" w:rsidRDefault="00BD65D6" w:rsidP="00BD65D6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Telefon: </w:t>
      </w:r>
      <w:r w:rsidRPr="00BD65D6">
        <w:rPr>
          <w:rFonts w:ascii="Trebuchet MS" w:eastAsia="Trebuchet MS" w:hAnsi="Trebuchet MS"/>
          <w:color w:val="231F20"/>
          <w:sz w:val="24"/>
          <w:szCs w:val="24"/>
        </w:rPr>
        <w:t>0752 161 184</w:t>
      </w:r>
    </w:p>
    <w:p w14:paraId="0C9756C0" w14:textId="59939116" w:rsidR="00254ADF" w:rsidRPr="00124899" w:rsidRDefault="00BD65D6" w:rsidP="00BD65D6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BD65D6">
        <w:rPr>
          <w:rFonts w:ascii="Trebuchet MS" w:eastAsia="Trebuchet MS" w:hAnsi="Trebuchet MS"/>
          <w:color w:val="231F20"/>
          <w:sz w:val="24"/>
          <w:szCs w:val="24"/>
        </w:rPr>
        <w:t>Fix/Fax: 0354 418 230</w:t>
      </w:r>
    </w:p>
    <w:sectPr w:rsidR="00254ADF" w:rsidRPr="00124899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1372" w14:textId="77777777" w:rsidR="00371804" w:rsidRDefault="00371804" w:rsidP="00AB1717">
      <w:r>
        <w:separator/>
      </w:r>
    </w:p>
  </w:endnote>
  <w:endnote w:type="continuationSeparator" w:id="0">
    <w:p w14:paraId="46546E73" w14:textId="77777777" w:rsidR="00371804" w:rsidRDefault="00371804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94AF0CC" w:rsidR="00AB1717" w:rsidRDefault="00AB1717" w:rsidP="00EF6BC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3B78" w14:textId="77777777" w:rsidR="00371804" w:rsidRDefault="00371804" w:rsidP="00AB1717">
      <w:r>
        <w:separator/>
      </w:r>
    </w:p>
  </w:footnote>
  <w:footnote w:type="continuationSeparator" w:id="0">
    <w:p w14:paraId="18A3E071" w14:textId="77777777" w:rsidR="00371804" w:rsidRDefault="00371804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B480D"/>
    <w:rsid w:val="000C2E11"/>
    <w:rsid w:val="000E2DE4"/>
    <w:rsid w:val="000F3DAC"/>
    <w:rsid w:val="000F4924"/>
    <w:rsid w:val="001E122F"/>
    <w:rsid w:val="001E65EA"/>
    <w:rsid w:val="0023057F"/>
    <w:rsid w:val="00246A92"/>
    <w:rsid w:val="00254ADF"/>
    <w:rsid w:val="002C1977"/>
    <w:rsid w:val="002E226E"/>
    <w:rsid w:val="002E2DAE"/>
    <w:rsid w:val="003700DE"/>
    <w:rsid w:val="00371804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BD65D6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customStyle="1" w:styleId="Default">
    <w:name w:val="Default"/>
    <w:rsid w:val="00254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254AD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5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hotelkrystal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1D0B6E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Gabriela Bejinariu</cp:lastModifiedBy>
  <cp:revision>4</cp:revision>
  <dcterms:created xsi:type="dcterms:W3CDTF">2021-09-28T07:11:00Z</dcterms:created>
  <dcterms:modified xsi:type="dcterms:W3CDTF">2021-09-28T07:12:00Z</dcterms:modified>
</cp:coreProperties>
</file>